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57" w:rsidRPr="001F0BE6" w:rsidRDefault="00F75157" w:rsidP="00F75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Звіт про роботу відділу </w:t>
      </w:r>
    </w:p>
    <w:p w:rsidR="00F75157" w:rsidRPr="001F0BE6" w:rsidRDefault="00F75157" w:rsidP="00F75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Інвестиційної діяльності та розвитку інфраструктури </w:t>
      </w:r>
    </w:p>
    <w:p w:rsidR="00F75157" w:rsidRPr="001F0BE6" w:rsidRDefault="003E0388" w:rsidP="00F75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 </w:t>
      </w:r>
      <w:r w:rsidR="000C0E8C">
        <w:rPr>
          <w:rFonts w:ascii="Times New Roman" w:hAnsi="Times New Roman" w:cs="Times New Roman"/>
          <w:b/>
          <w:bCs/>
          <w:sz w:val="28"/>
          <w:szCs w:val="28"/>
          <w:lang w:val="uk-UA"/>
        </w:rPr>
        <w:t>березень</w:t>
      </w:r>
      <w:r w:rsidR="00D3523F"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75157"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>201</w:t>
      </w:r>
      <w:r w:rsidR="003F2E9C"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="00F75157"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>р.</w:t>
      </w:r>
    </w:p>
    <w:p w:rsidR="00F75157" w:rsidRPr="001F0BE6" w:rsidRDefault="00F75157" w:rsidP="00F75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530"/>
      </w:tblGrid>
      <w:tr w:rsidR="00F75157" w:rsidRPr="00F2554D" w:rsidTr="00AE4EDF">
        <w:tc>
          <w:tcPr>
            <w:tcW w:w="567" w:type="dxa"/>
          </w:tcPr>
          <w:p w:rsidR="00F75157" w:rsidRPr="00F2554D" w:rsidRDefault="00F75157" w:rsidP="004E4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9530" w:type="dxa"/>
            <w:shd w:val="clear" w:color="auto" w:fill="auto"/>
          </w:tcPr>
          <w:p w:rsidR="00F75157" w:rsidRPr="00F2554D" w:rsidRDefault="00892E77" w:rsidP="005741E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Велась робота щодо </w:t>
            </w:r>
            <w:r w:rsidR="005741E7"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та внесення на онлайн платформу</w:t>
            </w: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проектів що можуть бути реалізовані в 2020 році за рахунок коштів ДФРР. </w:t>
            </w:r>
            <w:r w:rsidR="005741E7"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працьовано близько 40 пропозицій</w:t>
            </w:r>
            <w:r w:rsidR="005741E7"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внесені 14 проектів на загальну вартість 245 млн. грн..</w:t>
            </w:r>
            <w:r w:rsidR="005741E7"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засідання регіональної комісії з оцінки та відбору проектів, яка відбулась 22.03.19 року, підготовлено презентації по ключовим проектам (3 </w:t>
            </w:r>
            <w:proofErr w:type="spellStart"/>
            <w:r w:rsidR="005741E7"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="005741E7"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</w:tr>
      <w:tr w:rsidR="00892E77" w:rsidRPr="00F2554D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9530" w:type="dxa"/>
            <w:shd w:val="clear" w:color="auto" w:fill="auto"/>
          </w:tcPr>
          <w:p w:rsidR="00892E77" w:rsidRPr="00F2554D" w:rsidRDefault="00892E77" w:rsidP="005741E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Підготовлено та розміщено в ЗМІ міста </w:t>
            </w:r>
            <w:r w:rsidR="005741E7"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публікацій.</w:t>
            </w:r>
          </w:p>
        </w:tc>
      </w:tr>
      <w:tr w:rsidR="00892E77" w:rsidRPr="00F2554D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0" w:name="_GoBack"/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9530" w:type="dxa"/>
            <w:shd w:val="clear" w:color="auto" w:fill="auto"/>
          </w:tcPr>
          <w:p w:rsidR="00892E77" w:rsidRPr="00F2554D" w:rsidRDefault="00892E77" w:rsidP="005741E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Ведеться постійна робота над опрацюванням листів, заяв та запитів 3</w:t>
            </w:r>
            <w:r w:rsidR="005741E7"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шт.</w:t>
            </w:r>
          </w:p>
        </w:tc>
      </w:tr>
      <w:bookmarkEnd w:id="0"/>
      <w:tr w:rsidR="00892E77" w:rsidRPr="000C0E8C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9530" w:type="dxa"/>
            <w:shd w:val="clear" w:color="auto" w:fill="auto"/>
          </w:tcPr>
          <w:p w:rsidR="00892E77" w:rsidRPr="00F2554D" w:rsidRDefault="00892E77" w:rsidP="00892E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приймає постійну участь у засіданнях депутатської комісії з питань земельних відносин, будівництва, архітектури, інвестиційного розвитку міста, децентралізації, а  також в інших депутатських комісіях за необхідністю.</w:t>
            </w:r>
          </w:p>
        </w:tc>
      </w:tr>
      <w:tr w:rsidR="00892E77" w:rsidRPr="00F2554D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9530" w:type="dxa"/>
            <w:shd w:val="clear" w:color="auto" w:fill="auto"/>
          </w:tcPr>
          <w:p w:rsidR="00892E77" w:rsidRPr="00F2554D" w:rsidRDefault="00892E77" w:rsidP="001D1F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Здійснюється моніторинг інвестиційних та грантових пропозицій, інформація надається зацікавленим особам та розміщується в ЗМІ міста та </w:t>
            </w:r>
            <w:r w:rsidR="001D1F21"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proofErr w:type="spellStart"/>
            <w:r w:rsidR="001D1F21"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фейсбук</w:t>
            </w:r>
            <w:proofErr w:type="spellEnd"/>
            <w:r w:rsidR="001D1F21"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сторінку відділу. ( 21</w:t>
            </w: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шт.)</w:t>
            </w:r>
          </w:p>
        </w:tc>
      </w:tr>
      <w:tr w:rsidR="00892E77" w:rsidRPr="00F2554D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9530" w:type="dxa"/>
            <w:shd w:val="clear" w:color="auto" w:fill="auto"/>
          </w:tcPr>
          <w:p w:rsidR="00892E77" w:rsidRPr="00F2554D" w:rsidRDefault="00892E77" w:rsidP="00F2554D">
            <w:pPr>
              <w:pStyle w:val="3"/>
              <w:shd w:val="clear" w:color="auto" w:fill="FEFEFE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F2554D">
              <w:rPr>
                <w:b w:val="0"/>
                <w:sz w:val="28"/>
                <w:szCs w:val="28"/>
              </w:rPr>
              <w:t xml:space="preserve">Проводяться консультації ( </w:t>
            </w:r>
            <w:r w:rsidR="000D65AF" w:rsidRPr="00F2554D">
              <w:rPr>
                <w:b w:val="0"/>
                <w:sz w:val="28"/>
                <w:szCs w:val="28"/>
              </w:rPr>
              <w:t>23</w:t>
            </w:r>
            <w:r w:rsidRPr="00F2554D">
              <w:rPr>
                <w:b w:val="0"/>
                <w:sz w:val="28"/>
                <w:szCs w:val="28"/>
              </w:rPr>
              <w:t xml:space="preserve"> разів) з представниками ОСББ, громадських організацій та установ міста щодо участі в грантових та інвестиційних програмах. </w:t>
            </w:r>
          </w:p>
        </w:tc>
      </w:tr>
      <w:tr w:rsidR="00892E77" w:rsidRPr="00F2554D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9530" w:type="dxa"/>
            <w:shd w:val="clear" w:color="auto" w:fill="auto"/>
          </w:tcPr>
          <w:p w:rsidR="00892E77" w:rsidRPr="00F2554D" w:rsidRDefault="00892E77" w:rsidP="00892E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Ведеться робота по збору інформації та аналіз використання паливно-енергетичних ресурсів в бюджетній сфері міста Ніжина за допомогою використання програмного комплексу </w:t>
            </w:r>
            <w:proofErr w:type="spellStart"/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UMuni</w:t>
            </w:r>
            <w:proofErr w:type="spellEnd"/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Проводиться </w:t>
            </w:r>
            <w:r w:rsidRPr="00F255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щотижневий  аналіз внесених показників по 120 об’єктам. </w:t>
            </w:r>
          </w:p>
        </w:tc>
      </w:tr>
      <w:tr w:rsidR="00892E77" w:rsidRPr="000C0E8C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9530" w:type="dxa"/>
            <w:shd w:val="clear" w:color="auto" w:fill="auto"/>
          </w:tcPr>
          <w:p w:rsidR="00892E77" w:rsidRPr="00F2554D" w:rsidRDefault="00892E77" w:rsidP="00892E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 ведеться робота з розробки заходів з енергозбереження та енергоефективності для запровадження їх в бюджетній сфері міста Ніжина, та аналіз виконання раніше запроваджених заходів.</w:t>
            </w:r>
          </w:p>
        </w:tc>
      </w:tr>
      <w:tr w:rsidR="00892E77" w:rsidRPr="00F2554D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9530" w:type="dxa"/>
            <w:shd w:val="clear" w:color="auto" w:fill="auto"/>
          </w:tcPr>
          <w:p w:rsidR="00892E77" w:rsidRPr="00F2554D" w:rsidRDefault="00892E77" w:rsidP="00AB6B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координує робота по співпраці з «НЕФКО» в рамках кредитної програми «Енергозбереження». </w:t>
            </w:r>
            <w:r w:rsidR="00AB6BCB"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Очікується затвердження тендерної документації представниками НЕФКО.</w:t>
            </w:r>
          </w:p>
        </w:tc>
      </w:tr>
      <w:tr w:rsidR="00892E77" w:rsidRPr="00F2554D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10.</w:t>
            </w:r>
          </w:p>
        </w:tc>
        <w:tc>
          <w:tcPr>
            <w:tcW w:w="9530" w:type="dxa"/>
            <w:shd w:val="clear" w:color="auto" w:fill="auto"/>
          </w:tcPr>
          <w:p w:rsidR="00892E77" w:rsidRPr="00F2554D" w:rsidRDefault="00892E77" w:rsidP="00892E77">
            <w:pPr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2019 році працівниками відділу систематично проводилась робота по залученню до пайової участі інвесторів та здійснювали контроль за сплатою пайової участі замовників у створенні і розвитку інженерно-транспортної та соціальної інфраструктури міста Ніжина. В цьому році заключено </w:t>
            </w:r>
            <w:r w:rsidR="00AB6BCB"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60A44"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догово</w:t>
            </w: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AB6BCB"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AB6BCB"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початку року п</w:t>
            </w: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договорам пайової участі надійшло до міського бюджету </w:t>
            </w:r>
            <w:r w:rsidR="00AB6BCB"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B6BCB"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 грн. </w:t>
            </w:r>
          </w:p>
          <w:p w:rsidR="00892E77" w:rsidRPr="00F2554D" w:rsidRDefault="00892E77" w:rsidP="00D60A44">
            <w:pPr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Продовжується робота по </w:t>
            </w:r>
            <w:r w:rsidR="00AB6BCB"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написанню нової редакції «Положення про пайову участь замовників у створенні і розвитку інженерно-транспортної та соціальної інфраструктури м. Ніжина»</w:t>
            </w:r>
            <w:r w:rsidR="00DC1B4D"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Дане положення є </w:t>
            </w:r>
            <w:r w:rsidR="00DC1B4D" w:rsidRPr="00F2554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uk-UA"/>
              </w:rPr>
              <w:t>регуляторним актом тому наразі проходять відповідні процедура</w:t>
            </w:r>
            <w:r w:rsidR="00D60A44" w:rsidRPr="00F2554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uk-UA"/>
              </w:rPr>
              <w:t>, щодо його прийняття</w:t>
            </w:r>
            <w:r w:rsidR="00DC1B4D" w:rsidRPr="00F2554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D60A44"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 </w:t>
            </w: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проекти рішень, аналіз регуляторного впливу, експертний висновок) </w:t>
            </w:r>
          </w:p>
        </w:tc>
      </w:tr>
      <w:tr w:rsidR="00892E77" w:rsidRPr="000C0E8C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11.</w:t>
            </w:r>
          </w:p>
        </w:tc>
        <w:tc>
          <w:tcPr>
            <w:tcW w:w="9530" w:type="dxa"/>
            <w:shd w:val="clear" w:color="auto" w:fill="auto"/>
          </w:tcPr>
          <w:p w:rsidR="00892E77" w:rsidRPr="00F2554D" w:rsidRDefault="00892E77" w:rsidP="00892E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постійно веде роботу по наповненню сторінки відділу в соціальній мережі </w:t>
            </w:r>
            <w:proofErr w:type="spellStart"/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Фейсбук</w:t>
            </w:r>
            <w:proofErr w:type="spellEnd"/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назвою Ніжин інвестиційний. В ній висвітлюється робота </w:t>
            </w: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відділу, інформація про грантові пропозиції та інша інформація що відноситься до компетенції роботи відділу.</w:t>
            </w:r>
          </w:p>
        </w:tc>
      </w:tr>
      <w:tr w:rsidR="00892E77" w:rsidRPr="000C0E8C" w:rsidTr="00937944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9530" w:type="dxa"/>
          </w:tcPr>
          <w:p w:rsidR="00892E77" w:rsidRPr="00F2554D" w:rsidRDefault="00892E77" w:rsidP="00CA51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Відділ координує роботу щодо залучення до співпраці ЕСКО компаній</w:t>
            </w:r>
            <w:r w:rsidR="00CA518A" w:rsidRPr="00F255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 також реалізацію підписаних договорів</w:t>
            </w:r>
            <w:r w:rsidRPr="00F255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В лютому 2019 підписані п’ять договорів </w:t>
            </w:r>
            <w:r w:rsidRPr="00F255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закупівлю </w:t>
            </w:r>
            <w:proofErr w:type="spellStart"/>
            <w:r w:rsidRPr="00F255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енергосервісу</w:t>
            </w:r>
            <w:proofErr w:type="spellEnd"/>
            <w:r w:rsidRPr="00F255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 переможцями аукціонів по п’яти об’єктам </w:t>
            </w:r>
            <w:r w:rsidRPr="00F2554D">
              <w:rPr>
                <w:rStyle w:val="textexposedshow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Управління освіти</w:t>
            </w:r>
            <w:r w:rsidR="00CA518A" w:rsidRPr="00F255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а в березні вже почалось реалізація одно з них (ЗОШ №9). З</w:t>
            </w:r>
            <w:r w:rsidRPr="00F255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апланована сума інвестицій </w:t>
            </w:r>
            <w:r w:rsidR="00CA518A" w:rsidRPr="00F255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сягає </w:t>
            </w:r>
            <w:r w:rsidRPr="00F255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близько 6,2 </w:t>
            </w:r>
            <w:proofErr w:type="spellStart"/>
            <w:r w:rsidRPr="00F255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млн.грн</w:t>
            </w:r>
            <w:proofErr w:type="spellEnd"/>
            <w:r w:rsidRPr="00F255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.. </w:t>
            </w:r>
          </w:p>
          <w:p w:rsidR="00F2554D" w:rsidRPr="00F2554D" w:rsidRDefault="00F2554D" w:rsidP="00CA518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Для продовження залучення ЕСКО-компаній зібрано оновлену інформацію по використанню енергоносіїв за 2016-2018 роки, яку було направлено для розміщення на сайтах Чернігівської обласної адміністрації та </w:t>
            </w:r>
            <w:proofErr w:type="spellStart"/>
            <w:r w:rsidRPr="00F2554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Держенергоефективності</w:t>
            </w:r>
            <w:proofErr w:type="spellEnd"/>
            <w:r w:rsidRPr="00F2554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892E77" w:rsidRPr="000C0E8C" w:rsidTr="00937944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</w:t>
            </w:r>
          </w:p>
        </w:tc>
        <w:tc>
          <w:tcPr>
            <w:tcW w:w="9530" w:type="dxa"/>
          </w:tcPr>
          <w:p w:rsidR="00892E77" w:rsidRPr="00F2554D" w:rsidRDefault="00892E77" w:rsidP="00892E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координує роботу щодо співпраці з Проектом ПРООН «Усунення бар’єрів для сприяння інвестиціям в енергоефективність громадських будівель в малих та середніх містах Україна шляхом застосування механізму ЕСКО”. В рамках проекту координується робота по реалізації затверджених заходів згідно меморандуму про співпрацю між  Проектом ПРООН та виконавчим комітетом Ніжинської міської ради.</w:t>
            </w:r>
          </w:p>
        </w:tc>
      </w:tr>
      <w:tr w:rsidR="00892E77" w:rsidRPr="00F2554D" w:rsidTr="00937944">
        <w:tc>
          <w:tcPr>
            <w:tcW w:w="567" w:type="dxa"/>
          </w:tcPr>
          <w:p w:rsidR="00892E77" w:rsidRPr="00F2554D" w:rsidRDefault="00CA518A" w:rsidP="00892E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</w:t>
            </w:r>
          </w:p>
        </w:tc>
        <w:tc>
          <w:tcPr>
            <w:tcW w:w="9530" w:type="dxa"/>
          </w:tcPr>
          <w:p w:rsidR="00892E77" w:rsidRPr="00F2554D" w:rsidRDefault="00892E77" w:rsidP="00892E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продовжує координувати роботу по «Плану місцевого економічного розвитку» в рамках Європейської ініціативи «Мери за економічне зростання». </w:t>
            </w:r>
          </w:p>
        </w:tc>
      </w:tr>
      <w:tr w:rsidR="00F2554D" w:rsidRPr="000C0E8C" w:rsidTr="00937944">
        <w:tc>
          <w:tcPr>
            <w:tcW w:w="567" w:type="dxa"/>
          </w:tcPr>
          <w:p w:rsidR="00F2554D" w:rsidRPr="00F2554D" w:rsidRDefault="00F2554D" w:rsidP="00F255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</w:t>
            </w:r>
          </w:p>
        </w:tc>
        <w:tc>
          <w:tcPr>
            <w:tcW w:w="9530" w:type="dxa"/>
          </w:tcPr>
          <w:p w:rsidR="00F2554D" w:rsidRPr="00F2554D" w:rsidRDefault="00F2554D" w:rsidP="00F255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приймає участь в процесі підготовки та розробки Стратегії розвитку міста Ніжина. 19</w:t>
            </w:r>
            <w:r w:rsidRPr="00F255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березня відбуло</w:t>
            </w:r>
            <w:r w:rsidRPr="00F2554D">
              <w:rPr>
                <w:rStyle w:val="textexposedshow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ся чергове засідання з розробки Стратегії розвитку Ніжинської міської об'єднаної територіальної громади за підтримки модератора Володимира Бойка на якому було визначено стратегічне бачення.</w:t>
            </w:r>
          </w:p>
        </w:tc>
      </w:tr>
      <w:tr w:rsidR="00F2554D" w:rsidRPr="00F2554D" w:rsidTr="00937944">
        <w:tc>
          <w:tcPr>
            <w:tcW w:w="567" w:type="dxa"/>
          </w:tcPr>
          <w:p w:rsidR="00F2554D" w:rsidRPr="00F2554D" w:rsidRDefault="00F2554D" w:rsidP="00F255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</w:t>
            </w:r>
          </w:p>
        </w:tc>
        <w:tc>
          <w:tcPr>
            <w:tcW w:w="9530" w:type="dxa"/>
          </w:tcPr>
          <w:p w:rsidR="00F2554D" w:rsidRPr="00F2554D" w:rsidRDefault="00F2554D" w:rsidP="00F255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Відділом координує відкритий творчий конкурс на визначення розробника бренду і </w:t>
            </w:r>
            <w:proofErr w:type="spellStart"/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брендбуку</w:t>
            </w:r>
            <w:proofErr w:type="spellEnd"/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міста Ніжина. В березні з 01.03 по 01.04.2019 стартував перший етап – подання заявок на участь у конкурсі.  </w:t>
            </w:r>
          </w:p>
        </w:tc>
      </w:tr>
      <w:tr w:rsidR="00F2554D" w:rsidRPr="00F2554D" w:rsidTr="0023328B">
        <w:tc>
          <w:tcPr>
            <w:tcW w:w="567" w:type="dxa"/>
          </w:tcPr>
          <w:p w:rsidR="00F2554D" w:rsidRPr="00F2554D" w:rsidRDefault="00F2554D" w:rsidP="00F255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</w:t>
            </w:r>
          </w:p>
        </w:tc>
        <w:tc>
          <w:tcPr>
            <w:tcW w:w="9530" w:type="dxa"/>
          </w:tcPr>
          <w:p w:rsidR="00F2554D" w:rsidRPr="00F2554D" w:rsidRDefault="00F2554D" w:rsidP="00F2554D">
            <w:pPr>
              <w:ind w:left="68" w:right="40"/>
              <w:rPr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координує впровадження проекту «Е-рішення для громад» </w:t>
            </w:r>
            <w:r w:rsidRPr="00F255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за підтримки програми «U-LEAD з Європою». В березні відповідальними особами управлінь та відділів надані доступи до реєстрів адрес та територіальної громади. Заплановані навчальні семінари по  «Фінансовий модуль» та  </w:t>
            </w: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«Управління активами та ГІС»</w:t>
            </w:r>
            <w:r w:rsidRPr="00F255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які відбудуться в квітні. Розроблено положення про РТГ.</w:t>
            </w:r>
          </w:p>
        </w:tc>
      </w:tr>
      <w:tr w:rsidR="00F2554D" w:rsidRPr="00F2554D" w:rsidTr="0023328B">
        <w:trPr>
          <w:trHeight w:val="690"/>
        </w:trPr>
        <w:tc>
          <w:tcPr>
            <w:tcW w:w="567" w:type="dxa"/>
          </w:tcPr>
          <w:p w:rsidR="00F2554D" w:rsidRPr="00F2554D" w:rsidRDefault="00F2554D" w:rsidP="00F255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18.</w:t>
            </w:r>
          </w:p>
        </w:tc>
        <w:tc>
          <w:tcPr>
            <w:tcW w:w="9530" w:type="dxa"/>
          </w:tcPr>
          <w:p w:rsidR="00F2554D" w:rsidRPr="00F2554D" w:rsidRDefault="00F2554D" w:rsidP="00F255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13.03.2019 року в 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F255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Миргород </w:t>
            </w: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приймали участь </w:t>
            </w:r>
            <w:r w:rsidRPr="00F255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у заході з обговорення  Дорожньої карти для усунення бар’єрів при залученні інвестицій в ПДСЕР(К) в рамках Муніципальної платформи  </w:t>
            </w:r>
            <w:r w:rsidRPr="00F255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Що проводився в рамках Проекту ЄС "Угода мерів - Схід"</w:t>
            </w:r>
          </w:p>
        </w:tc>
      </w:tr>
      <w:tr w:rsidR="00F2554D" w:rsidRPr="00F2554D" w:rsidTr="0023328B">
        <w:trPr>
          <w:trHeight w:val="540"/>
        </w:trPr>
        <w:tc>
          <w:tcPr>
            <w:tcW w:w="567" w:type="dxa"/>
          </w:tcPr>
          <w:p w:rsidR="00F2554D" w:rsidRPr="00F2554D" w:rsidRDefault="00F2554D" w:rsidP="00F255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</w:t>
            </w:r>
          </w:p>
        </w:tc>
        <w:tc>
          <w:tcPr>
            <w:tcW w:w="9530" w:type="dxa"/>
          </w:tcPr>
          <w:p w:rsidR="00F2554D" w:rsidRPr="00F2554D" w:rsidRDefault="00F2554D" w:rsidP="00F2554D">
            <w:pPr>
              <w:pStyle w:val="3"/>
              <w:shd w:val="clear" w:color="auto" w:fill="FFFFFF"/>
              <w:spacing w:before="0" w:beforeAutospacing="0" w:after="0" w:afterAutospacing="0"/>
              <w:ind w:right="-111"/>
              <w:outlineLvl w:val="2"/>
              <w:rPr>
                <w:b w:val="0"/>
                <w:sz w:val="28"/>
                <w:szCs w:val="28"/>
              </w:rPr>
            </w:pPr>
            <w:r w:rsidRPr="00F2554D">
              <w:rPr>
                <w:b w:val="0"/>
                <w:sz w:val="28"/>
                <w:szCs w:val="28"/>
                <w:shd w:val="clear" w:color="auto" w:fill="FFFFFF"/>
              </w:rPr>
              <w:t xml:space="preserve">14.03.2019 </w:t>
            </w:r>
            <w:r w:rsidRPr="00F2554D">
              <w:rPr>
                <w:b w:val="0"/>
                <w:sz w:val="28"/>
                <w:szCs w:val="28"/>
              </w:rPr>
              <w:t>приймали участь у</w:t>
            </w:r>
            <w:r w:rsidRPr="00F2554D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554D">
              <w:rPr>
                <w:b w:val="0"/>
                <w:sz w:val="28"/>
                <w:szCs w:val="28"/>
                <w:shd w:val="clear" w:color="auto" w:fill="FFFFFF"/>
              </w:rPr>
              <w:t>вебінарі</w:t>
            </w:r>
            <w:proofErr w:type="spellEnd"/>
            <w:r w:rsidRPr="00F2554D">
              <w:rPr>
                <w:b w:val="0"/>
                <w:sz w:val="28"/>
                <w:szCs w:val="28"/>
                <w:shd w:val="clear" w:color="auto" w:fill="FFFFFF"/>
              </w:rPr>
              <w:t xml:space="preserve"> на тему: "Проект IFC "Енергоефективність у житловому секторі України" як ефективний механізм підтримки ОСББ". Що проводився в рамках Проекту ЄС "Угода мерів - Схід"</w:t>
            </w:r>
          </w:p>
        </w:tc>
      </w:tr>
      <w:tr w:rsidR="00F2554D" w:rsidRPr="00F2554D" w:rsidTr="00FA2324">
        <w:trPr>
          <w:trHeight w:val="1159"/>
        </w:trPr>
        <w:tc>
          <w:tcPr>
            <w:tcW w:w="567" w:type="dxa"/>
          </w:tcPr>
          <w:p w:rsidR="00F2554D" w:rsidRPr="00F2554D" w:rsidRDefault="00F2554D" w:rsidP="00F255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</w:t>
            </w:r>
          </w:p>
        </w:tc>
        <w:tc>
          <w:tcPr>
            <w:tcW w:w="9530" w:type="dxa"/>
          </w:tcPr>
          <w:p w:rsidR="00F2554D" w:rsidRPr="00F2554D" w:rsidRDefault="00F2554D" w:rsidP="00F2554D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14.03.2019 у м. Чернігові</w:t>
            </w: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приймали участь у </w:t>
            </w:r>
            <w:r w:rsidRPr="00F255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конференції «Цілі сталого розвитку та Чернігівщина: локальні рішення глобальних проблем», організаторами якої була Програма Розвитку Організації Об’єднаних Націй (ПРООН) в Україні</w:t>
            </w:r>
          </w:p>
        </w:tc>
      </w:tr>
      <w:tr w:rsidR="00F2554D" w:rsidRPr="000C0E8C" w:rsidTr="00F2554D">
        <w:trPr>
          <w:trHeight w:val="892"/>
        </w:trPr>
        <w:tc>
          <w:tcPr>
            <w:tcW w:w="567" w:type="dxa"/>
          </w:tcPr>
          <w:p w:rsidR="00F2554D" w:rsidRPr="00F2554D" w:rsidRDefault="00F2554D" w:rsidP="00F255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21.</w:t>
            </w:r>
          </w:p>
        </w:tc>
        <w:tc>
          <w:tcPr>
            <w:tcW w:w="9530" w:type="dxa"/>
            <w:shd w:val="clear" w:color="auto" w:fill="auto"/>
          </w:tcPr>
          <w:p w:rsidR="00F2554D" w:rsidRPr="00F2554D" w:rsidRDefault="00F2554D" w:rsidP="00F255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14.03.2019 у м. Чернігові</w:t>
            </w: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приймали участь у  с</w:t>
            </w:r>
            <w:r w:rsidRPr="00F255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емінарі "Розвиток міжмуніципального співробітництва в ОТГ" Організатор семінару </w:t>
            </w: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Чернігівський Центр розвитку місцевого самоврядування, що</w:t>
            </w:r>
            <w:r w:rsidRPr="00F255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створений за підтримки Програми «U-LEAD з Європою»</w:t>
            </w:r>
          </w:p>
        </w:tc>
      </w:tr>
      <w:tr w:rsidR="00F2554D" w:rsidRPr="000C0E8C" w:rsidTr="0030606D">
        <w:trPr>
          <w:trHeight w:val="834"/>
        </w:trPr>
        <w:tc>
          <w:tcPr>
            <w:tcW w:w="567" w:type="dxa"/>
          </w:tcPr>
          <w:p w:rsidR="00F2554D" w:rsidRPr="00F2554D" w:rsidRDefault="00F2554D" w:rsidP="00F2554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</w:t>
            </w:r>
          </w:p>
        </w:tc>
        <w:tc>
          <w:tcPr>
            <w:tcW w:w="9530" w:type="dxa"/>
          </w:tcPr>
          <w:p w:rsidR="00F2554D" w:rsidRPr="00F2554D" w:rsidRDefault="00F2554D" w:rsidP="00F2554D">
            <w:pPr>
              <w:pStyle w:val="3"/>
              <w:shd w:val="clear" w:color="auto" w:fill="FFFFFF"/>
              <w:spacing w:before="0" w:beforeAutospacing="0" w:after="0" w:afterAutospacing="0"/>
              <w:ind w:right="-111"/>
              <w:outlineLvl w:val="2"/>
              <w:rPr>
                <w:b w:val="0"/>
                <w:sz w:val="28"/>
                <w:szCs w:val="28"/>
              </w:rPr>
            </w:pPr>
            <w:r w:rsidRPr="00F2554D">
              <w:rPr>
                <w:b w:val="0"/>
                <w:sz w:val="28"/>
                <w:szCs w:val="28"/>
              </w:rPr>
              <w:t>Прийнято участь  15.03.2019р. у «Прес-турі «Розвиток молодіжного середовища Ніжинської громади», проведеного під керівництвом Чернігівського регіонального відділення Асоціації міст України.</w:t>
            </w:r>
          </w:p>
        </w:tc>
      </w:tr>
      <w:tr w:rsidR="00F2554D" w:rsidRPr="00F2554D" w:rsidTr="0030606D">
        <w:trPr>
          <w:trHeight w:val="834"/>
        </w:trPr>
        <w:tc>
          <w:tcPr>
            <w:tcW w:w="567" w:type="dxa"/>
          </w:tcPr>
          <w:p w:rsidR="00F2554D" w:rsidRPr="00F2554D" w:rsidRDefault="00F2554D" w:rsidP="00F2554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</w:t>
            </w:r>
          </w:p>
        </w:tc>
        <w:tc>
          <w:tcPr>
            <w:tcW w:w="9530" w:type="dxa"/>
          </w:tcPr>
          <w:p w:rsidR="00F2554D" w:rsidRPr="00F2554D" w:rsidRDefault="00F2554D" w:rsidP="00F2554D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19.03.2019р. приймали участь у семінарі «Багатоквартирний будинок-основи енергоефективності» за програмою «Енергоефективність в Україні».</w:t>
            </w:r>
          </w:p>
        </w:tc>
      </w:tr>
      <w:tr w:rsidR="00F2554D" w:rsidRPr="00F2554D" w:rsidTr="0030606D">
        <w:trPr>
          <w:trHeight w:val="834"/>
        </w:trPr>
        <w:tc>
          <w:tcPr>
            <w:tcW w:w="567" w:type="dxa"/>
          </w:tcPr>
          <w:p w:rsidR="00F2554D" w:rsidRPr="00F2554D" w:rsidRDefault="00F2554D" w:rsidP="00F2554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24.</w:t>
            </w:r>
          </w:p>
        </w:tc>
        <w:tc>
          <w:tcPr>
            <w:tcW w:w="9530" w:type="dxa"/>
          </w:tcPr>
          <w:p w:rsidR="00F2554D" w:rsidRPr="00F2554D" w:rsidRDefault="00F2554D" w:rsidP="00F2554D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29.03.2019р. приймали участь у </w:t>
            </w:r>
            <w:proofErr w:type="spellStart"/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вебінарі</w:t>
            </w:r>
            <w:proofErr w:type="spellEnd"/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«Мотивація та стимулювання в системі </w:t>
            </w:r>
            <w:proofErr w:type="spellStart"/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енергоменеджменту</w:t>
            </w:r>
            <w:proofErr w:type="spellEnd"/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427604" w:rsidRPr="00F2554D" w:rsidTr="0030606D">
        <w:trPr>
          <w:trHeight w:val="834"/>
        </w:trPr>
        <w:tc>
          <w:tcPr>
            <w:tcW w:w="567" w:type="dxa"/>
          </w:tcPr>
          <w:p w:rsidR="00427604" w:rsidRPr="00F2554D" w:rsidRDefault="00427604" w:rsidP="00F2554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25.</w:t>
            </w:r>
          </w:p>
        </w:tc>
        <w:tc>
          <w:tcPr>
            <w:tcW w:w="9530" w:type="dxa"/>
          </w:tcPr>
          <w:p w:rsidR="00427604" w:rsidRPr="00427604" w:rsidRDefault="003048C3" w:rsidP="003048C3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26.03.2019 відбулась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-співбесіда </w:t>
            </w:r>
            <w:r w:rsidR="00427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представниками міжнародної організації </w:t>
            </w:r>
            <w:proofErr w:type="spellStart"/>
            <w:r w:rsidR="00427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Глобал</w:t>
            </w:r>
            <w:proofErr w:type="spellEnd"/>
            <w:r w:rsidR="00427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27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</w:t>
            </w:r>
            <w:r w:rsidR="00427604" w:rsidRPr="00427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427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юнітіз</w:t>
            </w:r>
            <w:proofErr w:type="spellEnd"/>
            <w:r w:rsidR="00427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4276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Global</w:t>
            </w:r>
            <w:r w:rsidR="00427604" w:rsidRPr="00427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276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Communities</w:t>
            </w:r>
            <w:r w:rsidR="00427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427604" w:rsidRPr="00427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27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рамках проекту «Децентралізація приносить прозорість та ефективність в освіті та медицини» (</w:t>
            </w:r>
            <w:r w:rsidR="004276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UCCCT</w:t>
            </w:r>
            <w:r w:rsidR="00427604" w:rsidRPr="00427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27604" w:rsidRPr="00427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27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Ніжинська міська ОТГ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обрана до 2 етапу відбору участі у проекті</w:t>
            </w:r>
            <w:r w:rsidR="00427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9464B3" w:rsidRPr="00F2554D" w:rsidRDefault="009464B3" w:rsidP="004E4F4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5157" w:rsidRPr="00F2554D" w:rsidRDefault="00385671" w:rsidP="004E4F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4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75157" w:rsidRPr="00F2554D">
        <w:rPr>
          <w:rFonts w:ascii="Times New Roman" w:hAnsi="Times New Roman" w:cs="Times New Roman"/>
          <w:sz w:val="28"/>
          <w:szCs w:val="28"/>
          <w:lang w:val="uk-UA"/>
        </w:rPr>
        <w:t xml:space="preserve">ачальник відділу </w:t>
      </w:r>
    </w:p>
    <w:p w:rsidR="00F75157" w:rsidRPr="00F2554D" w:rsidRDefault="00F75157" w:rsidP="004E4F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4D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інвестиційної діяльності </w:t>
      </w:r>
    </w:p>
    <w:p w:rsidR="009F2A06" w:rsidRPr="00AE2A85" w:rsidRDefault="00F75157" w:rsidP="004E4F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4D">
        <w:rPr>
          <w:rFonts w:ascii="Times New Roman" w:hAnsi="Times New Roman" w:cs="Times New Roman"/>
          <w:sz w:val="28"/>
          <w:szCs w:val="28"/>
          <w:lang w:val="uk-UA"/>
        </w:rPr>
        <w:t xml:space="preserve">та розвитку інфраструктури                                </w:t>
      </w:r>
      <w:r w:rsidR="005428FE" w:rsidRPr="00F2554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428FE" w:rsidRPr="00AE2A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AE2A8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85671" w:rsidRPr="00AE2A8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3328B" w:rsidRPr="00AE2A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5671" w:rsidRPr="00AE2A8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3328B" w:rsidRPr="00AE2A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85671" w:rsidRPr="00AE2A85">
        <w:rPr>
          <w:rFonts w:ascii="Times New Roman" w:hAnsi="Times New Roman" w:cs="Times New Roman"/>
          <w:sz w:val="28"/>
          <w:szCs w:val="28"/>
          <w:lang w:val="uk-UA"/>
        </w:rPr>
        <w:t>Ворона</w:t>
      </w:r>
    </w:p>
    <w:sectPr w:rsidR="009F2A06" w:rsidRPr="00AE2A85" w:rsidSect="00F2554D">
      <w:pgSz w:w="11906" w:h="16838"/>
      <w:pgMar w:top="1135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5B62"/>
    <w:multiLevelType w:val="hybridMultilevel"/>
    <w:tmpl w:val="6E122124"/>
    <w:lvl w:ilvl="0" w:tplc="B58EA0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57"/>
    <w:rsid w:val="000965DB"/>
    <w:rsid w:val="000C0E8C"/>
    <w:rsid w:val="000D146E"/>
    <w:rsid w:val="000D65AF"/>
    <w:rsid w:val="00122CBD"/>
    <w:rsid w:val="00141FD2"/>
    <w:rsid w:val="0014587A"/>
    <w:rsid w:val="001715F7"/>
    <w:rsid w:val="0018097E"/>
    <w:rsid w:val="00191FC3"/>
    <w:rsid w:val="001D1CC7"/>
    <w:rsid w:val="001D1F21"/>
    <w:rsid w:val="001D792E"/>
    <w:rsid w:val="001F0BE6"/>
    <w:rsid w:val="00201039"/>
    <w:rsid w:val="00215AA4"/>
    <w:rsid w:val="00222B12"/>
    <w:rsid w:val="002321B8"/>
    <w:rsid w:val="0023328B"/>
    <w:rsid w:val="002661F6"/>
    <w:rsid w:val="00296D92"/>
    <w:rsid w:val="002A28C7"/>
    <w:rsid w:val="002C4B42"/>
    <w:rsid w:val="002F156D"/>
    <w:rsid w:val="003048C3"/>
    <w:rsid w:val="0030606D"/>
    <w:rsid w:val="003160B8"/>
    <w:rsid w:val="00321973"/>
    <w:rsid w:val="003511AB"/>
    <w:rsid w:val="0035335B"/>
    <w:rsid w:val="00376C12"/>
    <w:rsid w:val="00385671"/>
    <w:rsid w:val="003C1A1E"/>
    <w:rsid w:val="003C7A1A"/>
    <w:rsid w:val="003E0388"/>
    <w:rsid w:val="003F2E9C"/>
    <w:rsid w:val="00427604"/>
    <w:rsid w:val="00427E49"/>
    <w:rsid w:val="00433450"/>
    <w:rsid w:val="00435254"/>
    <w:rsid w:val="0045475C"/>
    <w:rsid w:val="00480235"/>
    <w:rsid w:val="00484673"/>
    <w:rsid w:val="004927F8"/>
    <w:rsid w:val="004C347E"/>
    <w:rsid w:val="004E1B74"/>
    <w:rsid w:val="004E4F44"/>
    <w:rsid w:val="004F2962"/>
    <w:rsid w:val="0050524A"/>
    <w:rsid w:val="00521C8F"/>
    <w:rsid w:val="00530959"/>
    <w:rsid w:val="00540390"/>
    <w:rsid w:val="005428FE"/>
    <w:rsid w:val="005741E7"/>
    <w:rsid w:val="00586EAA"/>
    <w:rsid w:val="005C37EB"/>
    <w:rsid w:val="0061149C"/>
    <w:rsid w:val="006217BE"/>
    <w:rsid w:val="00626E85"/>
    <w:rsid w:val="0063022F"/>
    <w:rsid w:val="006A57A9"/>
    <w:rsid w:val="006B50F9"/>
    <w:rsid w:val="006F24E5"/>
    <w:rsid w:val="007037EB"/>
    <w:rsid w:val="00730CC3"/>
    <w:rsid w:val="007406E6"/>
    <w:rsid w:val="007873DE"/>
    <w:rsid w:val="007874B9"/>
    <w:rsid w:val="00793397"/>
    <w:rsid w:val="007C1EA5"/>
    <w:rsid w:val="007E30B9"/>
    <w:rsid w:val="007F2D24"/>
    <w:rsid w:val="00806DE7"/>
    <w:rsid w:val="008102DE"/>
    <w:rsid w:val="00832A07"/>
    <w:rsid w:val="008375A3"/>
    <w:rsid w:val="00850D77"/>
    <w:rsid w:val="00856944"/>
    <w:rsid w:val="00892E77"/>
    <w:rsid w:val="008E51B6"/>
    <w:rsid w:val="008F49C2"/>
    <w:rsid w:val="00920AB5"/>
    <w:rsid w:val="00924EE6"/>
    <w:rsid w:val="00937944"/>
    <w:rsid w:val="009464B3"/>
    <w:rsid w:val="00952BB5"/>
    <w:rsid w:val="009872E5"/>
    <w:rsid w:val="009D3A6E"/>
    <w:rsid w:val="009E1654"/>
    <w:rsid w:val="00A133F8"/>
    <w:rsid w:val="00A8248E"/>
    <w:rsid w:val="00A902A3"/>
    <w:rsid w:val="00AB45F3"/>
    <w:rsid w:val="00AB6BCB"/>
    <w:rsid w:val="00AB7FF1"/>
    <w:rsid w:val="00AC40AB"/>
    <w:rsid w:val="00AC57FC"/>
    <w:rsid w:val="00AE2A85"/>
    <w:rsid w:val="00AE4EDF"/>
    <w:rsid w:val="00AF40B4"/>
    <w:rsid w:val="00B06FC8"/>
    <w:rsid w:val="00B214F0"/>
    <w:rsid w:val="00B5175C"/>
    <w:rsid w:val="00B547DD"/>
    <w:rsid w:val="00BA6598"/>
    <w:rsid w:val="00BB117A"/>
    <w:rsid w:val="00BD2517"/>
    <w:rsid w:val="00BD3EB9"/>
    <w:rsid w:val="00C7324A"/>
    <w:rsid w:val="00C90B0F"/>
    <w:rsid w:val="00CA518A"/>
    <w:rsid w:val="00CF1C52"/>
    <w:rsid w:val="00CF6611"/>
    <w:rsid w:val="00D2207D"/>
    <w:rsid w:val="00D3523F"/>
    <w:rsid w:val="00D54414"/>
    <w:rsid w:val="00D60A44"/>
    <w:rsid w:val="00DC1B4D"/>
    <w:rsid w:val="00DC61DC"/>
    <w:rsid w:val="00DE0F3A"/>
    <w:rsid w:val="00DF1C95"/>
    <w:rsid w:val="00DF26DA"/>
    <w:rsid w:val="00E24ADB"/>
    <w:rsid w:val="00E6441B"/>
    <w:rsid w:val="00E66DE5"/>
    <w:rsid w:val="00E97DA6"/>
    <w:rsid w:val="00ED0B93"/>
    <w:rsid w:val="00ED79F0"/>
    <w:rsid w:val="00EE0F7B"/>
    <w:rsid w:val="00EE522B"/>
    <w:rsid w:val="00EF0DE7"/>
    <w:rsid w:val="00EF6880"/>
    <w:rsid w:val="00F10E99"/>
    <w:rsid w:val="00F136D7"/>
    <w:rsid w:val="00F219DD"/>
    <w:rsid w:val="00F23F78"/>
    <w:rsid w:val="00F2554D"/>
    <w:rsid w:val="00F31DB8"/>
    <w:rsid w:val="00F33D4D"/>
    <w:rsid w:val="00F75157"/>
    <w:rsid w:val="00FA2324"/>
    <w:rsid w:val="00FC1BFD"/>
    <w:rsid w:val="00FD444E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A104"/>
  <w15:docId w15:val="{A1D450B9-3FBC-4394-91CC-694587E8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157"/>
    <w:rPr>
      <w:rFonts w:ascii="Calibri" w:eastAsia="Calibri" w:hAnsi="Calibri" w:cs="Calibri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21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22B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157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48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480235"/>
    <w:rPr>
      <w:b/>
      <w:bCs/>
    </w:rPr>
  </w:style>
  <w:style w:type="character" w:styleId="a6">
    <w:name w:val="Hyperlink"/>
    <w:basedOn w:val="a0"/>
    <w:uiPriority w:val="99"/>
    <w:semiHidden/>
    <w:unhideWhenUsed/>
    <w:rsid w:val="00222B1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22B1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textexposedshow">
    <w:name w:val="text_exposed_show"/>
    <w:basedOn w:val="a0"/>
    <w:rsid w:val="00FD7021"/>
  </w:style>
  <w:style w:type="character" w:customStyle="1" w:styleId="10">
    <w:name w:val="Заголовок 1 Знак"/>
    <w:basedOn w:val="a0"/>
    <w:link w:val="1"/>
    <w:uiPriority w:val="9"/>
    <w:rsid w:val="00F21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7">
    <w:name w:val="List Paragraph"/>
    <w:basedOn w:val="a"/>
    <w:uiPriority w:val="34"/>
    <w:qFormat/>
    <w:rsid w:val="00730CC3"/>
    <w:pPr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E19ED-477C-414B-A64B-C85E60D4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4188</Words>
  <Characters>2388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Invest</cp:lastModifiedBy>
  <cp:revision>5</cp:revision>
  <cp:lastPrinted>2018-09-03T09:01:00Z</cp:lastPrinted>
  <dcterms:created xsi:type="dcterms:W3CDTF">2019-04-01T05:51:00Z</dcterms:created>
  <dcterms:modified xsi:type="dcterms:W3CDTF">2019-04-01T08:47:00Z</dcterms:modified>
</cp:coreProperties>
</file>